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4DD59391" w:rsidR="004B5346" w:rsidRDefault="003E26E2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AREA ANd POPULATION</w:t>
      </w:r>
    </w:p>
    <w:p w14:paraId="50F99720" w14:textId="5976D20F" w:rsidR="00405967" w:rsidRPr="00405967" w:rsidRDefault="00405967" w:rsidP="0031517A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08C3CF4D" w14:textId="77777777" w:rsidTr="00097223">
        <w:trPr>
          <w:trHeight w:val="2240"/>
        </w:trPr>
        <w:tc>
          <w:tcPr>
            <w:tcW w:w="9349" w:type="dxa"/>
          </w:tcPr>
          <w:p w14:paraId="1FB89F4B" w14:textId="04462957" w:rsidR="0031517A" w:rsidRPr="00E30441" w:rsidRDefault="0031517A" w:rsidP="002E01B8">
            <w:pPr>
              <w:pStyle w:val="ListParagraph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 w:rsidP="004B5346">
      <w:pPr>
        <w:rPr>
          <w:rFonts w:ascii="Arial" w:hAnsi="Arial" w:cs="Arial"/>
        </w:rPr>
      </w:pPr>
    </w:p>
    <w:p w14:paraId="3846E8B6" w14:textId="2A163F9A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TYPE</w:t>
      </w:r>
    </w:p>
    <w:p w14:paraId="34EDF12B" w14:textId="7938BE96" w:rsidR="00405967" w:rsidRPr="0031517A" w:rsidRDefault="00405967" w:rsidP="0031517A">
      <w:pPr>
        <w:rPr>
          <w:rFonts w:ascii="Arial" w:hAnsi="Arial" w:cs="Arial"/>
        </w:rPr>
      </w:pPr>
      <w:r>
        <w:rPr>
          <w:rFonts w:ascii="Arial" w:hAnsi="Arial" w:cs="Arial"/>
        </w:rPr>
        <w:t xml:space="preserve">Identify the types of housing provided (e.g. single-family homes, duplexes, multi-family homes, other types of housing or certificates of possession). </w:t>
      </w:r>
      <w:r w:rsidR="006148B2" w:rsidRPr="00C2223F">
        <w:rPr>
          <w:rFonts w:ascii="Arial" w:hAnsi="Arial" w:cs="Arial"/>
        </w:rPr>
        <w:t xml:space="preserve">Itemize each area in the community that </w:t>
      </w:r>
      <w:r w:rsidR="00C2223F" w:rsidRPr="00C2223F">
        <w:rPr>
          <w:rFonts w:ascii="Arial" w:hAnsi="Arial" w:cs="Arial"/>
        </w:rPr>
        <w:t>has different types of housing</w:t>
      </w:r>
      <w:r w:rsidR="00C2223F">
        <w:rPr>
          <w:rFonts w:ascii="Arial" w:hAnsi="Arial" w:cs="Arial"/>
        </w:rPr>
        <w:t xml:space="preserve">.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097223">
        <w:trPr>
          <w:trHeight w:val="2443"/>
        </w:trPr>
        <w:tc>
          <w:tcPr>
            <w:tcW w:w="9349" w:type="dxa"/>
          </w:tcPr>
          <w:p w14:paraId="719690D4" w14:textId="01D60832" w:rsidR="0031517A" w:rsidRPr="00E30441" w:rsidRDefault="0031517A" w:rsidP="002E01B8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Default="005A2C6E" w:rsidP="009E4470">
      <w:pPr>
        <w:rPr>
          <w:rFonts w:ascii="Arial" w:hAnsi="Arial" w:cs="Arial"/>
        </w:rPr>
      </w:pPr>
    </w:p>
    <w:p w14:paraId="73EC49C9" w14:textId="558330A0" w:rsidR="008901FC" w:rsidRDefault="008901FC" w:rsidP="004B5346">
      <w:pPr>
        <w:rPr>
          <w:rFonts w:ascii="Arial" w:hAnsi="Arial" w:cs="Arial"/>
        </w:rPr>
      </w:pPr>
    </w:p>
    <w:p w14:paraId="24ED6010" w14:textId="59470376" w:rsidR="00405967" w:rsidRDefault="00405967" w:rsidP="004B5346">
      <w:pPr>
        <w:rPr>
          <w:rFonts w:ascii="Arial" w:hAnsi="Arial" w:cs="Arial"/>
        </w:rPr>
      </w:pPr>
    </w:p>
    <w:p w14:paraId="145CA7BA" w14:textId="419B4697" w:rsidR="00405967" w:rsidRDefault="00405967" w:rsidP="004B5346">
      <w:pPr>
        <w:rPr>
          <w:rFonts w:ascii="Arial" w:hAnsi="Arial" w:cs="Arial"/>
        </w:rPr>
      </w:pPr>
    </w:p>
    <w:p w14:paraId="7CEFD549" w14:textId="77777777" w:rsidR="00405967" w:rsidRDefault="00405967" w:rsidP="004B5346">
      <w:pPr>
        <w:rPr>
          <w:rFonts w:ascii="Arial" w:hAnsi="Arial" w:cs="Arial"/>
        </w:rPr>
      </w:pPr>
    </w:p>
    <w:p w14:paraId="16244A43" w14:textId="27BC0A85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lastRenderedPageBreak/>
        <w:t>SERVICE PROVIDER</w:t>
      </w:r>
    </w:p>
    <w:p w14:paraId="2081E0C1" w14:textId="45F38100" w:rsidR="005A2C6E" w:rsidRPr="008F47DD" w:rsidRDefault="00405967" w:rsidP="0031517A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</w:t>
      </w:r>
      <w:r w:rsidR="001A3316">
        <w:rPr>
          <w:rFonts w:ascii="Arial" w:hAnsi="Arial" w:cs="Arial"/>
        </w:rPr>
        <w:t>not-for-profit organizations</w:t>
      </w:r>
      <w:r>
        <w:rPr>
          <w:rFonts w:ascii="Arial" w:hAnsi="Arial" w:cs="Arial"/>
        </w:rPr>
        <w:t xml:space="preserve">, or private </w:t>
      </w:r>
      <w:r w:rsidR="001A3316">
        <w:rPr>
          <w:rFonts w:ascii="Arial" w:hAnsi="Arial" w:cs="Arial"/>
        </w:rPr>
        <w:t>developers</w:t>
      </w:r>
      <w:r>
        <w:rPr>
          <w:rFonts w:ascii="Arial" w:hAnsi="Arial" w:cs="Arial"/>
        </w:rPr>
        <w:t>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097223">
        <w:trPr>
          <w:trHeight w:val="2272"/>
        </w:trPr>
        <w:tc>
          <w:tcPr>
            <w:tcW w:w="9349" w:type="dxa"/>
          </w:tcPr>
          <w:p w14:paraId="499BDCC8" w14:textId="5DB85A1F" w:rsidR="0031517A" w:rsidRPr="00E30441" w:rsidRDefault="0031517A" w:rsidP="002E01B8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4B5346">
      <w:pPr>
        <w:rPr>
          <w:rFonts w:ascii="Arial" w:hAnsi="Arial" w:cs="Arial"/>
        </w:rPr>
      </w:pPr>
    </w:p>
    <w:p w14:paraId="180C682A" w14:textId="22A143F9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40904BFC" w:rsidR="000D0342" w:rsidRDefault="00C654CE" w:rsidP="00405967">
      <w:pPr>
        <w:spacing w:after="0" w:line="276" w:lineRule="auto"/>
        <w:rPr>
          <w:rFonts w:ascii="Arial" w:hAnsi="Arial" w:cs="Arial"/>
        </w:rPr>
      </w:pPr>
      <w:r w:rsidRPr="00405967">
        <w:rPr>
          <w:rFonts w:ascii="Arial" w:hAnsi="Arial" w:cs="Arial"/>
        </w:rPr>
        <w:t xml:space="preserve">Using the </w:t>
      </w:r>
      <w:r w:rsidR="000D0342" w:rsidRPr="00405967">
        <w:rPr>
          <w:rFonts w:ascii="Arial" w:hAnsi="Arial" w:cs="Arial"/>
        </w:rPr>
        <w:t xml:space="preserve">relevant infrastructure </w:t>
      </w:r>
      <w:r w:rsidRPr="00405967">
        <w:rPr>
          <w:rFonts w:ascii="Arial" w:hAnsi="Arial" w:cs="Arial"/>
        </w:rPr>
        <w:t xml:space="preserve">questions provided </w:t>
      </w:r>
      <w:r w:rsidR="001A3316">
        <w:rPr>
          <w:rFonts w:ascii="Arial" w:hAnsi="Arial" w:cs="Arial"/>
        </w:rPr>
        <w:t>on the following age</w:t>
      </w:r>
      <w:r w:rsidR="000D0342" w:rsidRPr="00405967">
        <w:rPr>
          <w:rFonts w:ascii="Arial" w:hAnsi="Arial" w:cs="Arial"/>
        </w:rPr>
        <w:t xml:space="preserve">, summarize the key opportunities and issues related to this service. </w:t>
      </w:r>
    </w:p>
    <w:p w14:paraId="096DDC89" w14:textId="77777777" w:rsidR="00405967" w:rsidRPr="00405967" w:rsidRDefault="00405967" w:rsidP="00405967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097223">
        <w:trPr>
          <w:trHeight w:val="1106"/>
        </w:trPr>
        <w:tc>
          <w:tcPr>
            <w:tcW w:w="9349" w:type="dxa"/>
          </w:tcPr>
          <w:p w14:paraId="0C2B27A4" w14:textId="6239484A" w:rsidR="0031517A" w:rsidRPr="00E30441" w:rsidRDefault="0031517A" w:rsidP="002E01B8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097223">
        <w:trPr>
          <w:trHeight w:val="1152"/>
        </w:trPr>
        <w:tc>
          <w:tcPr>
            <w:tcW w:w="9349" w:type="dxa"/>
          </w:tcPr>
          <w:p w14:paraId="1E70FB0A" w14:textId="2487A142" w:rsidR="0031517A" w:rsidRPr="00E30441" w:rsidRDefault="0031517A" w:rsidP="002E01B8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097223">
        <w:trPr>
          <w:trHeight w:val="1156"/>
        </w:trPr>
        <w:tc>
          <w:tcPr>
            <w:tcW w:w="9349" w:type="dxa"/>
          </w:tcPr>
          <w:p w14:paraId="39262578" w14:textId="3C6DB3EF" w:rsidR="0031517A" w:rsidRPr="00E30441" w:rsidRDefault="0031517A" w:rsidP="002E01B8">
            <w:pPr>
              <w:rPr>
                <w:rFonts w:ascii="Arial" w:hAnsi="Arial" w:cs="Arial"/>
              </w:rPr>
            </w:pPr>
          </w:p>
        </w:tc>
      </w:tr>
    </w:tbl>
    <w:p w14:paraId="149AF873" w14:textId="30A379A6" w:rsidR="00027ECD" w:rsidRDefault="00027ECD" w:rsidP="004B5346">
      <w:pPr>
        <w:rPr>
          <w:rFonts w:ascii="Arial" w:hAnsi="Arial" w:cs="Arial"/>
        </w:rPr>
      </w:pPr>
    </w:p>
    <w:p w14:paraId="0A7E96CC" w14:textId="77777777" w:rsidR="00027ECD" w:rsidRDefault="00027ECD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B18BD6C" w14:textId="37D3ABA4" w:rsidR="00027ECD" w:rsidRPr="00C2223F" w:rsidRDefault="00027ECD" w:rsidP="00027ECD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027ECD">
        <w:rPr>
          <w:rFonts w:ascii="Arial" w:hAnsi="Arial" w:cs="Arial"/>
          <w:b/>
          <w:color w:val="F15D4D"/>
          <w:sz w:val="26"/>
        </w:rPr>
        <w:lastRenderedPageBreak/>
        <w:t xml:space="preserve">HOUSING </w:t>
      </w:r>
      <w:r w:rsidRPr="00C2223F">
        <w:rPr>
          <w:rFonts w:ascii="Arial" w:hAnsi="Arial" w:cs="Arial"/>
          <w:b/>
          <w:color w:val="231F20"/>
          <w:sz w:val="26"/>
        </w:rPr>
        <w:t>SERVICE ANALYSIS</w:t>
      </w:r>
    </w:p>
    <w:p w14:paraId="17A85A78" w14:textId="4C01EC90" w:rsidR="00D961F9" w:rsidRPr="00C2223F" w:rsidRDefault="00027ECD" w:rsidP="00C2223F">
      <w:pPr>
        <w:pStyle w:val="BodyText"/>
        <w:spacing w:before="209" w:after="120" w:line="288" w:lineRule="auto"/>
        <w:ind w:left="23"/>
        <w:rPr>
          <w:rFonts w:ascii="Arial" w:hAnsi="Arial" w:cs="Arial"/>
          <w:b/>
        </w:rPr>
      </w:pPr>
      <w:r w:rsidRPr="00C2223F">
        <w:rPr>
          <w:rFonts w:ascii="Arial" w:hAnsi="Arial" w:cs="Arial"/>
          <w:b/>
          <w:color w:val="231F20"/>
          <w:spacing w:val="-3"/>
        </w:rPr>
        <w:t>Consider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</w:rPr>
        <w:t>the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  <w:spacing w:val="-3"/>
        </w:rPr>
        <w:t>following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  <w:spacing w:val="-3"/>
        </w:rPr>
        <w:t>questions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</w:rPr>
        <w:t>in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  <w:spacing w:val="-3"/>
        </w:rPr>
        <w:t>your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  <w:spacing w:val="-3"/>
        </w:rPr>
        <w:t>analysis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</w:rPr>
        <w:t>of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  <w:spacing w:val="-3"/>
        </w:rPr>
        <w:t>issues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</w:rPr>
        <w:t>and</w:t>
      </w:r>
      <w:r w:rsidRPr="00C2223F">
        <w:rPr>
          <w:rFonts w:ascii="Arial" w:hAnsi="Arial" w:cs="Arial"/>
          <w:b/>
          <w:color w:val="231F20"/>
          <w:spacing w:val="-17"/>
        </w:rPr>
        <w:t xml:space="preserve"> </w:t>
      </w:r>
      <w:r w:rsidRPr="00C2223F">
        <w:rPr>
          <w:rFonts w:ascii="Arial" w:hAnsi="Arial" w:cs="Arial"/>
          <w:b/>
          <w:color w:val="231F20"/>
          <w:spacing w:val="-3"/>
        </w:rPr>
        <w:t>opportunities:</w:t>
      </w:r>
    </w:p>
    <w:p w14:paraId="2525809C" w14:textId="78BFE34A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What is the quality and quantity of information available about this service?</w:t>
      </w:r>
      <w:r w:rsidRPr="00027ECD">
        <w:rPr>
          <w:rFonts w:ascii="Arial" w:hAnsi="Arial" w:cs="Arial"/>
        </w:rPr>
        <w:t xml:space="preserve"> </w:t>
      </w:r>
      <w:r w:rsidRPr="00027ECD">
        <w:rPr>
          <w:rFonts w:ascii="Arial" w:hAnsi="Arial" w:cs="Arial"/>
          <w:color w:val="231F20"/>
        </w:rPr>
        <w:t>Are there major gaps?</w:t>
      </w:r>
      <w:bookmarkStart w:id="4" w:name="_GoBack"/>
      <w:bookmarkEnd w:id="4"/>
    </w:p>
    <w:p w14:paraId="68DB7D70" w14:textId="6A790DB7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 xml:space="preserve">Are housing levels </w:t>
      </w:r>
      <w:proofErr w:type="gramStart"/>
      <w:r w:rsidRPr="00027ECD">
        <w:rPr>
          <w:rFonts w:ascii="Arial" w:hAnsi="Arial" w:cs="Arial"/>
          <w:color w:val="231F20"/>
        </w:rPr>
        <w:t>sufficient</w:t>
      </w:r>
      <w:proofErr w:type="gramEnd"/>
      <w:r w:rsidRPr="00027ECD">
        <w:rPr>
          <w:rFonts w:ascii="Arial" w:hAnsi="Arial" w:cs="Arial"/>
          <w:color w:val="231F20"/>
        </w:rPr>
        <w:t xml:space="preserve"> to meet the </w:t>
      </w:r>
      <w:r w:rsidRPr="00027ECD">
        <w:rPr>
          <w:rFonts w:ascii="Arial" w:hAnsi="Arial" w:cs="Arial"/>
          <w:color w:val="231F20"/>
          <w:spacing w:val="-3"/>
        </w:rPr>
        <w:t xml:space="preserve">community’s </w:t>
      </w:r>
      <w:r w:rsidRPr="00027ECD">
        <w:rPr>
          <w:rFonts w:ascii="Arial" w:hAnsi="Arial" w:cs="Arial"/>
          <w:color w:val="231F20"/>
        </w:rPr>
        <w:t>current needs? What</w:t>
      </w:r>
      <w:r w:rsidRPr="00027ECD">
        <w:rPr>
          <w:rFonts w:ascii="Arial" w:hAnsi="Arial" w:cs="Arial"/>
        </w:rPr>
        <w:t xml:space="preserve"> </w:t>
      </w:r>
      <w:r w:rsidRPr="00027ECD">
        <w:rPr>
          <w:rFonts w:ascii="Arial" w:hAnsi="Arial" w:cs="Arial"/>
          <w:color w:val="231F20"/>
        </w:rPr>
        <w:t>about future needs, with population growth?</w:t>
      </w:r>
    </w:p>
    <w:p w14:paraId="2637C9B3" w14:textId="77777777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What is the condition of homes in the community?</w:t>
      </w:r>
    </w:p>
    <w:p w14:paraId="46BB3115" w14:textId="77777777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Are homes appropriately maintained to extend their life?</w:t>
      </w:r>
    </w:p>
    <w:p w14:paraId="508AB0E9" w14:textId="538CC6C2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Does the community have the human resources (expertise/knowledge) to maintain homes?</w:t>
      </w:r>
    </w:p>
    <w:p w14:paraId="4C3095AC" w14:textId="77777777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Does the community have the funds to build and properly maintain homes?</w:t>
      </w:r>
    </w:p>
    <w:p w14:paraId="5B4CE8C6" w14:textId="18B4A1E7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Does the community have any existing policies in place that relate to</w:t>
      </w:r>
      <w:r w:rsidRPr="00027ECD">
        <w:rPr>
          <w:rFonts w:ascii="Arial" w:hAnsi="Arial" w:cs="Arial"/>
        </w:rPr>
        <w:t xml:space="preserve"> </w:t>
      </w:r>
      <w:r w:rsidRPr="00027ECD">
        <w:rPr>
          <w:rFonts w:ascii="Arial" w:hAnsi="Arial" w:cs="Arial"/>
          <w:color w:val="231F20"/>
        </w:rPr>
        <w:t>housing?</w:t>
      </w:r>
    </w:p>
    <w:p w14:paraId="5908E618" w14:textId="1775AA0C" w:rsidR="00027ECD" w:rsidRPr="00027ECD" w:rsidRDefault="00027ECD" w:rsidP="00C2223F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027ECD">
        <w:rPr>
          <w:rFonts w:ascii="Arial" w:hAnsi="Arial" w:cs="Arial"/>
          <w:color w:val="231F20"/>
        </w:rPr>
        <w:t>Are any homes exposed to hazards (like floods, landslides, earthquakes, wildfires, etc.)?</w:t>
      </w:r>
    </w:p>
    <w:p w14:paraId="5B1BECBE" w14:textId="77777777" w:rsidR="00027ECD" w:rsidRPr="00D961F9" w:rsidRDefault="00027ECD" w:rsidP="00027ECD">
      <w:pPr>
        <w:rPr>
          <w:rFonts w:ascii="Arial" w:hAnsi="Arial" w:cs="Arial"/>
        </w:rPr>
      </w:pPr>
    </w:p>
    <w:sectPr w:rsidR="00027ECD" w:rsidRPr="00D961F9" w:rsidSect="00027EC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24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20260079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CD4673" w14:textId="77777777" w:rsidR="00027ECD" w:rsidRPr="009E4470" w:rsidRDefault="00027ECD" w:rsidP="00027ECD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76956253" w14:textId="77777777" w:rsidR="00027ECD" w:rsidRDefault="00027EC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95330955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1797334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259011" w14:textId="24D7BD6D" w:rsidR="00027ECD" w:rsidRDefault="00027ECD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038AC15D" wp14:editId="5A4E3568">
          <wp:simplePos x="0" y="0"/>
          <wp:positionH relativeFrom="margin">
            <wp:posOffset>0</wp:posOffset>
          </wp:positionH>
          <wp:positionV relativeFrom="paragraph">
            <wp:posOffset>-38735</wp:posOffset>
          </wp:positionV>
          <wp:extent cx="777600" cy="561600"/>
          <wp:effectExtent l="0" t="0" r="381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7ED49B" w14:textId="0697F007" w:rsidR="00D6066D" w:rsidRDefault="00D6066D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0DDFEF1F" wp14:editId="7B3383FF">
          <wp:simplePos x="0" y="0"/>
          <wp:positionH relativeFrom="margin">
            <wp:posOffset>5162550</wp:posOffset>
          </wp:positionH>
          <wp:positionV relativeFrom="paragraph">
            <wp:posOffset>-29210</wp:posOffset>
          </wp:positionV>
          <wp:extent cx="777600" cy="561600"/>
          <wp:effectExtent l="0" t="0" r="381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2D25EA96" w:rsidR="002135BF" w:rsidRPr="002E01B8" w:rsidRDefault="00027ECD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77FE4D58" wp14:editId="649F8AE8">
          <wp:simplePos x="0" y="0"/>
          <wp:positionH relativeFrom="margin">
            <wp:align>right</wp:align>
          </wp:positionH>
          <wp:positionV relativeFrom="paragraph">
            <wp:posOffset>-45720</wp:posOffset>
          </wp:positionV>
          <wp:extent cx="788035" cy="561340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2E01B8">
      <w:rPr>
        <w:color w:val="F15D4D"/>
      </w:rPr>
      <w:t xml:space="preserve">INFRASTRUCTURE SERVICE PROFILE </w:t>
    </w:r>
    <w:r w:rsidR="009E4470" w:rsidRPr="002E01B8">
      <w:rPr>
        <w:color w:val="F15D4D"/>
      </w:rPr>
      <w:t>TEMPLATE</w:t>
    </w:r>
    <w:r w:rsidR="0031517A" w:rsidRPr="002E01B8">
      <w:rPr>
        <w:color w:val="F15D4D"/>
      </w:rPr>
      <w:t xml:space="preserve"> </w:t>
    </w:r>
    <w:r w:rsidR="009E4470" w:rsidRPr="002E01B8">
      <w:rPr>
        <w:color w:val="F15D4D"/>
      </w:rPr>
      <w:t>–</w:t>
    </w:r>
    <w:r w:rsidR="001315C2" w:rsidRPr="002E01B8">
      <w:rPr>
        <w:color w:val="F15D4D"/>
      </w:rPr>
      <w:t>HOUSING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881189"/>
    <w:multiLevelType w:val="hybridMultilevel"/>
    <w:tmpl w:val="E4AA0DF4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27ECD"/>
    <w:rsid w:val="0004175F"/>
    <w:rsid w:val="00050E26"/>
    <w:rsid w:val="000573AE"/>
    <w:rsid w:val="0007131E"/>
    <w:rsid w:val="00091A60"/>
    <w:rsid w:val="00096D29"/>
    <w:rsid w:val="00097223"/>
    <w:rsid w:val="000A2671"/>
    <w:rsid w:val="000D0342"/>
    <w:rsid w:val="000E24A2"/>
    <w:rsid w:val="000F52FC"/>
    <w:rsid w:val="00113CB4"/>
    <w:rsid w:val="001315C2"/>
    <w:rsid w:val="001422F4"/>
    <w:rsid w:val="00142BC8"/>
    <w:rsid w:val="0015525B"/>
    <w:rsid w:val="00171E53"/>
    <w:rsid w:val="00185AE6"/>
    <w:rsid w:val="0018735C"/>
    <w:rsid w:val="001A3202"/>
    <w:rsid w:val="001A3316"/>
    <w:rsid w:val="001B0843"/>
    <w:rsid w:val="00212CAE"/>
    <w:rsid w:val="002135BF"/>
    <w:rsid w:val="002724F6"/>
    <w:rsid w:val="002830BE"/>
    <w:rsid w:val="0028356B"/>
    <w:rsid w:val="00283A15"/>
    <w:rsid w:val="00296C8B"/>
    <w:rsid w:val="00296C8E"/>
    <w:rsid w:val="002D731D"/>
    <w:rsid w:val="002E01B8"/>
    <w:rsid w:val="002F0A9B"/>
    <w:rsid w:val="00300D28"/>
    <w:rsid w:val="0031517A"/>
    <w:rsid w:val="00315E00"/>
    <w:rsid w:val="00325E5C"/>
    <w:rsid w:val="0032698E"/>
    <w:rsid w:val="003A37B6"/>
    <w:rsid w:val="003A6A85"/>
    <w:rsid w:val="003B46CA"/>
    <w:rsid w:val="003C029C"/>
    <w:rsid w:val="003C5B69"/>
    <w:rsid w:val="003D1A56"/>
    <w:rsid w:val="003E26E2"/>
    <w:rsid w:val="00405967"/>
    <w:rsid w:val="00433212"/>
    <w:rsid w:val="00442D9C"/>
    <w:rsid w:val="00445797"/>
    <w:rsid w:val="00471CE6"/>
    <w:rsid w:val="004B5346"/>
    <w:rsid w:val="004D5C9F"/>
    <w:rsid w:val="004D6532"/>
    <w:rsid w:val="005106CA"/>
    <w:rsid w:val="005227CE"/>
    <w:rsid w:val="00525ED2"/>
    <w:rsid w:val="00526132"/>
    <w:rsid w:val="00570AC8"/>
    <w:rsid w:val="005831D1"/>
    <w:rsid w:val="005A2C6E"/>
    <w:rsid w:val="005A3B4E"/>
    <w:rsid w:val="005A4972"/>
    <w:rsid w:val="005A76F1"/>
    <w:rsid w:val="005D1ECA"/>
    <w:rsid w:val="005D27A3"/>
    <w:rsid w:val="006148B2"/>
    <w:rsid w:val="00621626"/>
    <w:rsid w:val="00667FE9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25149"/>
    <w:rsid w:val="00854AC9"/>
    <w:rsid w:val="00857697"/>
    <w:rsid w:val="00884A98"/>
    <w:rsid w:val="008901FC"/>
    <w:rsid w:val="00894575"/>
    <w:rsid w:val="008E00C5"/>
    <w:rsid w:val="008E12F0"/>
    <w:rsid w:val="008F47DD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223F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6066D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30441"/>
    <w:rsid w:val="00E64A58"/>
    <w:rsid w:val="00E65FC5"/>
    <w:rsid w:val="00E73BF8"/>
    <w:rsid w:val="00E75D54"/>
    <w:rsid w:val="00EB2DFF"/>
    <w:rsid w:val="00EB6E1F"/>
    <w:rsid w:val="00F029C2"/>
    <w:rsid w:val="00F0419F"/>
    <w:rsid w:val="00F334A0"/>
    <w:rsid w:val="00F704E1"/>
    <w:rsid w:val="00F72936"/>
    <w:rsid w:val="00F75CD4"/>
    <w:rsid w:val="00F87282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027ECD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027ECD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835308-86D5-4464-9119-D05F03D6A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229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13</cp:revision>
  <cp:lastPrinted>2018-02-15T18:43:00Z</cp:lastPrinted>
  <dcterms:created xsi:type="dcterms:W3CDTF">2018-09-25T18:19:00Z</dcterms:created>
  <dcterms:modified xsi:type="dcterms:W3CDTF">2018-10-30T23:14:00Z</dcterms:modified>
</cp:coreProperties>
</file>